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r>
        <w:t xml:space="preserve">Липовецька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r w:rsidRPr="00702878">
        <w:rPr>
          <w:color w:val="365F91" w:themeColor="accent1" w:themeShade="BF"/>
          <w:lang w:val="en-US"/>
        </w:rPr>
        <w:t>sb</w:t>
      </w:r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r w:rsidRPr="00702878">
        <w:rPr>
          <w:color w:val="365F91" w:themeColor="accent1" w:themeShade="BF"/>
          <w:lang w:val="en-US"/>
        </w:rPr>
        <w:t>ukr</w:t>
      </w:r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CA6C64">
              <w:rPr>
                <w:sz w:val="28"/>
                <w:szCs w:val="28"/>
              </w:rPr>
              <w:t>2</w:t>
            </w:r>
            <w:r w:rsidR="00E918D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»</w:t>
            </w:r>
            <w:r w:rsidR="009B0756">
              <w:rPr>
                <w:sz w:val="28"/>
                <w:szCs w:val="28"/>
              </w:rPr>
              <w:t xml:space="preserve"> ли</w:t>
            </w:r>
            <w:r w:rsidR="00E918DB">
              <w:rPr>
                <w:sz w:val="28"/>
                <w:szCs w:val="28"/>
              </w:rPr>
              <w:t>пня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E918DB">
              <w:rPr>
                <w:sz w:val="28"/>
                <w:szCs w:val="28"/>
              </w:rPr>
              <w:t>3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9B0756">
              <w:rPr>
                <w:sz w:val="28"/>
                <w:szCs w:val="28"/>
              </w:rPr>
              <w:t>2</w:t>
            </w:r>
            <w:r w:rsidR="00726457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 xml:space="preserve">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Сквирській міській голові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color w:val="000000"/>
                <w:sz w:val="28"/>
                <w:szCs w:val="28"/>
              </w:rPr>
              <w:t>Левіцькій В.П.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726457" w:rsidRDefault="00726457" w:rsidP="00726457">
      <w:pPr>
        <w:shd w:val="clear" w:color="auto" w:fill="FFFFFF"/>
        <w:suppressAutoHyphens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Комунальне підприємство «Сквираблагоустрій» створене для </w:t>
      </w:r>
      <w:r w:rsidRPr="00DA38CB">
        <w:rPr>
          <w:sz w:val="28"/>
          <w:szCs w:val="28"/>
        </w:rPr>
        <w:t>організаці</w:t>
      </w:r>
      <w:r>
        <w:rPr>
          <w:sz w:val="28"/>
          <w:szCs w:val="28"/>
        </w:rPr>
        <w:t>ї</w:t>
      </w:r>
      <w:r w:rsidRPr="00DA38CB">
        <w:rPr>
          <w:sz w:val="28"/>
          <w:szCs w:val="28"/>
        </w:rPr>
        <w:t xml:space="preserve"> забезпечення належного рівня та якості робіт (послуг) з благоустрою Сквир</w:t>
      </w:r>
      <w:r>
        <w:rPr>
          <w:sz w:val="28"/>
          <w:szCs w:val="28"/>
        </w:rPr>
        <w:t>ської міської територіальної громади відповідно до Статуту, затвердженому рішення Сквирської міської ради 23.12.2021 року №55-17-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та відповідними змінами. </w:t>
      </w:r>
    </w:p>
    <w:p w:rsidR="00726457" w:rsidRDefault="00726457" w:rsidP="00726457">
      <w:pPr>
        <w:shd w:val="clear" w:color="auto" w:fill="FFFFFF"/>
        <w:suppressAutoHyphens w:val="0"/>
        <w:ind w:firstLine="708"/>
        <w:jc w:val="both"/>
        <w:rPr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sz w:val="28"/>
          <w:szCs w:val="28"/>
        </w:rPr>
        <w:t>О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сновн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а його 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діяльн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і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ст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ь направлена на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проведення комплексних заходів по організації благоустрою території громади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на виконання затвердженої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>Сквирською міською радою 23.12.2021 року №08-17-</w:t>
      </w:r>
      <w:r w:rsidRPr="004B43C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«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Програми</w:t>
      </w:r>
      <w:r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заходів по організації благоустрою Сквирської міської територіальної громади на 2022-2026 роки» та відповідними змінами</w:t>
      </w:r>
      <w:r w:rsidRPr="0068632F">
        <w:rPr>
          <w:color w:val="000000"/>
          <w:sz w:val="28"/>
          <w:szCs w:val="28"/>
          <w:bdr w:val="none" w:sz="0" w:space="0" w:color="auto" w:frame="1"/>
          <w:lang w:eastAsia="uk-UA"/>
        </w:rPr>
        <w:t>.</w:t>
      </w:r>
    </w:p>
    <w:p w:rsidR="00726457" w:rsidRPr="009C453D" w:rsidRDefault="00726457" w:rsidP="00726457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 w:rsidRPr="009435C6">
        <w:rPr>
          <w:sz w:val="28"/>
          <w:szCs w:val="28"/>
          <w:lang w:eastAsia="uk-UA"/>
        </w:rPr>
        <w:t xml:space="preserve">Для увіковічнення пам’яті </w:t>
      </w:r>
      <w:r w:rsidRPr="005D6A0B">
        <w:rPr>
          <w:sz w:val="28"/>
          <w:szCs w:val="28"/>
          <w:lang w:eastAsia="uk-UA"/>
        </w:rPr>
        <w:t>захисників та захисниць України</w:t>
      </w:r>
      <w:r>
        <w:rPr>
          <w:sz w:val="28"/>
          <w:szCs w:val="28"/>
          <w:lang w:eastAsia="uk-UA"/>
        </w:rPr>
        <w:t xml:space="preserve"> в Сквирській міській територіальній громаді</w:t>
      </w:r>
      <w:r w:rsidRPr="005D6A0B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які віддали власне життя, необхідно </w:t>
      </w:r>
      <w:r w:rsidR="009C453D" w:rsidRPr="009C453D">
        <w:rPr>
          <w:sz w:val="28"/>
          <w:szCs w:val="28"/>
          <w:lang w:eastAsia="uk-UA"/>
        </w:rPr>
        <w:t>виготов</w:t>
      </w:r>
      <w:r w:rsidR="009C453D" w:rsidRPr="009C453D">
        <w:rPr>
          <w:sz w:val="28"/>
          <w:szCs w:val="28"/>
          <w:lang w:eastAsia="uk-UA"/>
        </w:rPr>
        <w:t xml:space="preserve">ити </w:t>
      </w:r>
      <w:r w:rsidR="009C453D" w:rsidRPr="009C453D">
        <w:rPr>
          <w:sz w:val="28"/>
          <w:szCs w:val="28"/>
          <w:lang w:eastAsia="uk-UA"/>
        </w:rPr>
        <w:t xml:space="preserve"> та встанов</w:t>
      </w:r>
      <w:r w:rsidR="009C453D" w:rsidRPr="009C453D">
        <w:rPr>
          <w:sz w:val="28"/>
          <w:szCs w:val="28"/>
          <w:lang w:eastAsia="uk-UA"/>
        </w:rPr>
        <w:t>ити</w:t>
      </w:r>
      <w:r w:rsidR="009C453D" w:rsidRPr="009C453D">
        <w:rPr>
          <w:sz w:val="28"/>
          <w:szCs w:val="28"/>
          <w:lang w:eastAsia="uk-UA"/>
        </w:rPr>
        <w:t xml:space="preserve"> меморіальн</w:t>
      </w:r>
      <w:r w:rsidR="009C453D" w:rsidRPr="009C453D">
        <w:rPr>
          <w:sz w:val="28"/>
          <w:szCs w:val="28"/>
          <w:lang w:eastAsia="uk-UA"/>
        </w:rPr>
        <w:t>і</w:t>
      </w:r>
      <w:r w:rsidR="009C453D" w:rsidRPr="009C453D">
        <w:rPr>
          <w:sz w:val="28"/>
          <w:szCs w:val="28"/>
          <w:lang w:eastAsia="uk-UA"/>
        </w:rPr>
        <w:t xml:space="preserve"> ко</w:t>
      </w:r>
      <w:r w:rsidR="00EA60A5">
        <w:rPr>
          <w:sz w:val="28"/>
          <w:szCs w:val="28"/>
          <w:lang w:eastAsia="uk-UA"/>
        </w:rPr>
        <w:t>н</w:t>
      </w:r>
      <w:r w:rsidR="009C453D" w:rsidRPr="009C453D">
        <w:rPr>
          <w:sz w:val="28"/>
          <w:szCs w:val="28"/>
          <w:lang w:eastAsia="uk-UA"/>
        </w:rPr>
        <w:t>струкці</w:t>
      </w:r>
      <w:r w:rsidR="009C453D" w:rsidRPr="009C453D">
        <w:rPr>
          <w:sz w:val="28"/>
          <w:szCs w:val="28"/>
          <w:lang w:eastAsia="uk-UA"/>
        </w:rPr>
        <w:t>ї</w:t>
      </w:r>
      <w:r w:rsidR="009C453D" w:rsidRPr="009C453D">
        <w:rPr>
          <w:sz w:val="28"/>
          <w:szCs w:val="28"/>
          <w:lang w:eastAsia="uk-UA"/>
        </w:rPr>
        <w:t xml:space="preserve"> для облаштування Алеї Слави в м. Сквира з забезпеченням благоустрою та утримання</w:t>
      </w:r>
      <w:r w:rsidR="009C453D" w:rsidRPr="009C453D">
        <w:rPr>
          <w:sz w:val="28"/>
          <w:szCs w:val="28"/>
          <w:lang w:eastAsia="uk-UA"/>
        </w:rPr>
        <w:t>.</w:t>
      </w:r>
      <w:r w:rsidRPr="009C453D">
        <w:rPr>
          <w:sz w:val="28"/>
          <w:szCs w:val="28"/>
          <w:lang w:eastAsia="uk-UA"/>
        </w:rPr>
        <w:t xml:space="preserve"> </w:t>
      </w:r>
    </w:p>
    <w:p w:rsidR="00726457" w:rsidRDefault="00726457" w:rsidP="00726457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Вартість виготовлення та встановлення Алеї Слави становитиме 150 тис. грн., а саме:</w:t>
      </w:r>
    </w:p>
    <w:p w:rsidR="00726457" w:rsidRDefault="00DB3AE5" w:rsidP="00726457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придбання матеріальних цінностей – 45,0 тис. грн.;</w:t>
      </w:r>
    </w:p>
    <w:p w:rsidR="00726457" w:rsidRDefault="0028151C" w:rsidP="00726457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оплату послуг по виготовленню </w:t>
      </w:r>
      <w:r w:rsidR="00726457">
        <w:rPr>
          <w:sz w:val="28"/>
          <w:szCs w:val="28"/>
          <w:lang w:eastAsia="uk-UA"/>
        </w:rPr>
        <w:t>банер</w:t>
      </w:r>
      <w:r>
        <w:rPr>
          <w:sz w:val="28"/>
          <w:szCs w:val="28"/>
          <w:lang w:eastAsia="uk-UA"/>
        </w:rPr>
        <w:t>ів</w:t>
      </w:r>
      <w:r w:rsidR="00726457">
        <w:rPr>
          <w:sz w:val="28"/>
          <w:szCs w:val="28"/>
          <w:lang w:eastAsia="uk-UA"/>
        </w:rPr>
        <w:t xml:space="preserve"> з фотографіями</w:t>
      </w:r>
      <w:r>
        <w:rPr>
          <w:sz w:val="28"/>
          <w:szCs w:val="28"/>
          <w:lang w:eastAsia="uk-UA"/>
        </w:rPr>
        <w:t xml:space="preserve"> – 76,0 тис.</w:t>
      </w:r>
      <w:r w:rsidR="00657BF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грн.</w:t>
      </w:r>
      <w:r w:rsidR="00726457">
        <w:rPr>
          <w:sz w:val="28"/>
          <w:szCs w:val="28"/>
          <w:lang w:eastAsia="uk-UA"/>
        </w:rPr>
        <w:t>;</w:t>
      </w:r>
    </w:p>
    <w:p w:rsidR="00657BF5" w:rsidRDefault="00657BF5" w:rsidP="00726457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заробітна плата працівників на виг</w:t>
      </w:r>
      <w:r w:rsidR="00E10BDC">
        <w:rPr>
          <w:sz w:val="28"/>
          <w:szCs w:val="28"/>
          <w:lang w:eastAsia="uk-UA"/>
        </w:rPr>
        <w:t>отовлення металевих конструкцій – 25 тис. грн.;</w:t>
      </w:r>
    </w:p>
    <w:p w:rsidR="00E10BDC" w:rsidRDefault="00E10BDC" w:rsidP="00726457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нараховане ЄСВ на заробітну плату 4,0 тис. грн.</w:t>
      </w:r>
    </w:p>
    <w:p w:rsidR="001A641F" w:rsidRDefault="001A641F" w:rsidP="001A641F">
      <w:pPr>
        <w:pStyle w:val="a6"/>
        <w:suppressAutoHyphens w:val="0"/>
        <w:ind w:left="0" w:firstLine="1068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Комунальне підприємство «Сквираблагоустрій» просить Вас збільшити кошторисні призначення по КПК 1216030 на 150,0 тис. грн.</w:t>
      </w:r>
    </w:p>
    <w:p w:rsidR="00726457" w:rsidRPr="008616A1" w:rsidRDefault="00726457" w:rsidP="00657BF5">
      <w:pPr>
        <w:pStyle w:val="a6"/>
        <w:suppressAutoHyphens w:val="0"/>
        <w:ind w:left="1068"/>
        <w:jc w:val="both"/>
        <w:rPr>
          <w:sz w:val="28"/>
          <w:szCs w:val="28"/>
          <w:lang w:eastAsia="uk-UA"/>
        </w:rPr>
      </w:pPr>
      <w:r w:rsidRPr="008616A1">
        <w:rPr>
          <w:sz w:val="28"/>
          <w:szCs w:val="28"/>
          <w:lang w:eastAsia="uk-UA"/>
        </w:rPr>
        <w:t xml:space="preserve">. </w:t>
      </w:r>
    </w:p>
    <w:p w:rsidR="00726457" w:rsidRPr="005D6A0B" w:rsidRDefault="00726457" w:rsidP="00726457">
      <w:pPr>
        <w:suppressAutoHyphens w:val="0"/>
        <w:ind w:firstLine="708"/>
        <w:jc w:val="both"/>
        <w:rPr>
          <w:sz w:val="28"/>
          <w:szCs w:val="28"/>
          <w:lang w:eastAsia="uk-UA"/>
        </w:rPr>
      </w:pPr>
      <w:r w:rsidRPr="005D6A0B">
        <w:rPr>
          <w:sz w:val="28"/>
          <w:szCs w:val="28"/>
          <w:lang w:eastAsia="uk-UA"/>
        </w:rPr>
        <w:t> </w:t>
      </w: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F869DB" w:rsidRPr="00F869DB" w:rsidRDefault="00F869DB" w:rsidP="0003533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 w:rsidR="00B42A11">
        <w:rPr>
          <w:b/>
          <w:bCs/>
          <w:color w:val="000000"/>
          <w:sz w:val="28"/>
          <w:szCs w:val="28"/>
        </w:rPr>
        <w:t>С.</w:t>
      </w:r>
      <w:r w:rsidRPr="00DF5A6C">
        <w:rPr>
          <w:b/>
          <w:bCs/>
          <w:color w:val="000000"/>
          <w:sz w:val="28"/>
          <w:szCs w:val="28"/>
        </w:rPr>
        <w:t>О.</w:t>
      </w:r>
      <w:r w:rsidR="00B42A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42A11">
        <w:rPr>
          <w:b/>
          <w:bCs/>
          <w:color w:val="000000"/>
          <w:sz w:val="28"/>
          <w:szCs w:val="28"/>
        </w:rPr>
        <w:t>Шутенко</w:t>
      </w:r>
      <w:proofErr w:type="spellEnd"/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sz w:val="20"/>
          <w:szCs w:val="20"/>
        </w:rPr>
        <w:t> 0973550131</w:t>
      </w:r>
    </w:p>
    <w:p w:rsidR="005A695B" w:rsidRDefault="005A695B" w:rsidP="00653BB6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CE0221"/>
    <w:multiLevelType w:val="hybridMultilevel"/>
    <w:tmpl w:val="3DF41EAA"/>
    <w:lvl w:ilvl="0" w:tplc="B576027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2A9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A641F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151C"/>
    <w:rsid w:val="00287D0B"/>
    <w:rsid w:val="0029761B"/>
    <w:rsid w:val="002C3D67"/>
    <w:rsid w:val="002C4852"/>
    <w:rsid w:val="002C6928"/>
    <w:rsid w:val="002D2E47"/>
    <w:rsid w:val="002D4324"/>
    <w:rsid w:val="002D628A"/>
    <w:rsid w:val="002D7777"/>
    <w:rsid w:val="002F075C"/>
    <w:rsid w:val="002F2117"/>
    <w:rsid w:val="003068F7"/>
    <w:rsid w:val="00310E50"/>
    <w:rsid w:val="003124F3"/>
    <w:rsid w:val="00331654"/>
    <w:rsid w:val="00343E0C"/>
    <w:rsid w:val="00392248"/>
    <w:rsid w:val="0039303C"/>
    <w:rsid w:val="003A456D"/>
    <w:rsid w:val="003B0D84"/>
    <w:rsid w:val="003C55E5"/>
    <w:rsid w:val="003E05AD"/>
    <w:rsid w:val="003F6EB1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001E4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57BF5"/>
    <w:rsid w:val="00662630"/>
    <w:rsid w:val="006859F1"/>
    <w:rsid w:val="006867DD"/>
    <w:rsid w:val="006B02E1"/>
    <w:rsid w:val="006D2D86"/>
    <w:rsid w:val="006D7C36"/>
    <w:rsid w:val="006E16FB"/>
    <w:rsid w:val="00726457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B0756"/>
    <w:rsid w:val="009C453D"/>
    <w:rsid w:val="009D0105"/>
    <w:rsid w:val="00A03060"/>
    <w:rsid w:val="00A245C1"/>
    <w:rsid w:val="00A35E07"/>
    <w:rsid w:val="00A46E8B"/>
    <w:rsid w:val="00A5078F"/>
    <w:rsid w:val="00A648F5"/>
    <w:rsid w:val="00A70CC8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21206"/>
    <w:rsid w:val="00B227E5"/>
    <w:rsid w:val="00B42A11"/>
    <w:rsid w:val="00B663CE"/>
    <w:rsid w:val="00B92DA6"/>
    <w:rsid w:val="00B9352A"/>
    <w:rsid w:val="00BA7269"/>
    <w:rsid w:val="00BB2A9B"/>
    <w:rsid w:val="00BB6870"/>
    <w:rsid w:val="00BF13F2"/>
    <w:rsid w:val="00C30E6A"/>
    <w:rsid w:val="00C3522E"/>
    <w:rsid w:val="00C37DC5"/>
    <w:rsid w:val="00C6412B"/>
    <w:rsid w:val="00C8192F"/>
    <w:rsid w:val="00C90D32"/>
    <w:rsid w:val="00C96444"/>
    <w:rsid w:val="00CA6C64"/>
    <w:rsid w:val="00CB0625"/>
    <w:rsid w:val="00CC7E40"/>
    <w:rsid w:val="00CD0A5F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64CCF"/>
    <w:rsid w:val="00D7236B"/>
    <w:rsid w:val="00D840AC"/>
    <w:rsid w:val="00D91C0D"/>
    <w:rsid w:val="00DA1651"/>
    <w:rsid w:val="00DB3AE5"/>
    <w:rsid w:val="00DC6E5B"/>
    <w:rsid w:val="00DD762E"/>
    <w:rsid w:val="00DF1315"/>
    <w:rsid w:val="00DF5377"/>
    <w:rsid w:val="00E00F61"/>
    <w:rsid w:val="00E10BDC"/>
    <w:rsid w:val="00E11970"/>
    <w:rsid w:val="00E15F84"/>
    <w:rsid w:val="00E240A2"/>
    <w:rsid w:val="00E31F20"/>
    <w:rsid w:val="00E44914"/>
    <w:rsid w:val="00E5064A"/>
    <w:rsid w:val="00E63EEF"/>
    <w:rsid w:val="00E65935"/>
    <w:rsid w:val="00E7454D"/>
    <w:rsid w:val="00E918DB"/>
    <w:rsid w:val="00E96459"/>
    <w:rsid w:val="00EA09F4"/>
    <w:rsid w:val="00EA1085"/>
    <w:rsid w:val="00EA4551"/>
    <w:rsid w:val="00EA60A5"/>
    <w:rsid w:val="00EC5D64"/>
    <w:rsid w:val="00ED338F"/>
    <w:rsid w:val="00EE0CAA"/>
    <w:rsid w:val="00EE6C8D"/>
    <w:rsid w:val="00F03F61"/>
    <w:rsid w:val="00F05D50"/>
    <w:rsid w:val="00F32E28"/>
    <w:rsid w:val="00F33932"/>
    <w:rsid w:val="00F440FD"/>
    <w:rsid w:val="00F53BE6"/>
    <w:rsid w:val="00F869DB"/>
    <w:rsid w:val="00FB1351"/>
    <w:rsid w:val="00FC0354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6869F-D235-4573-BFD1-FD4073BF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2</cp:revision>
  <cp:lastPrinted>2023-07-25T13:22:00Z</cp:lastPrinted>
  <dcterms:created xsi:type="dcterms:W3CDTF">2023-07-25T13:23:00Z</dcterms:created>
  <dcterms:modified xsi:type="dcterms:W3CDTF">2023-07-25T13:23:00Z</dcterms:modified>
</cp:coreProperties>
</file>